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424B" w14:textId="77777777" w:rsidR="0032166B" w:rsidRPr="00FD3616" w:rsidRDefault="0032166B" w:rsidP="00252DB8">
      <w:pPr>
        <w:pStyle w:val="a5"/>
        <w:adjustRightInd w:val="0"/>
        <w:snapToGrid w:val="0"/>
        <w:rPr>
          <w:rFonts w:asciiTheme="minorEastAsia" w:eastAsiaTheme="minorEastAsia" w:hAnsiTheme="minorEastAsia"/>
        </w:rPr>
      </w:pPr>
      <w:r w:rsidRPr="00FD3616">
        <w:rPr>
          <w:rFonts w:asciiTheme="minorEastAsia" w:eastAsiaTheme="minorEastAsia" w:hAnsiTheme="minorEastAsia" w:hint="eastAsia"/>
        </w:rPr>
        <w:t>様式</w:t>
      </w:r>
      <w:r w:rsidR="001C0511" w:rsidRPr="00FD3616">
        <w:rPr>
          <w:rFonts w:asciiTheme="minorEastAsia" w:eastAsiaTheme="minorEastAsia" w:hAnsiTheme="minorEastAsia" w:hint="eastAsia"/>
        </w:rPr>
        <w:t>３</w:t>
      </w:r>
    </w:p>
    <w:p w14:paraId="2600211F" w14:textId="244E09BE" w:rsidR="00F5386D" w:rsidRPr="00FD3616" w:rsidRDefault="00A42B54" w:rsidP="00252DB8">
      <w:pPr>
        <w:pStyle w:val="a5"/>
        <w:adjustRightInd w:val="0"/>
        <w:snapToGrid w:val="0"/>
        <w:jc w:val="center"/>
        <w:rPr>
          <w:rFonts w:asciiTheme="minorEastAsia" w:eastAsiaTheme="minorEastAsia" w:hAnsiTheme="minorEastAsia"/>
        </w:rPr>
      </w:pPr>
      <w:r w:rsidRPr="00FD3616">
        <w:rPr>
          <w:rFonts w:asciiTheme="minorEastAsia" w:eastAsiaTheme="minorEastAsia" w:hAnsiTheme="minorEastAsia" w:hint="eastAsia"/>
        </w:rPr>
        <w:t>社会医療法人仁愛会浦添総合病院移転新築工事</w:t>
      </w:r>
    </w:p>
    <w:p w14:paraId="14C8999F" w14:textId="77777777" w:rsidR="0032166B" w:rsidRPr="00FD3616" w:rsidRDefault="00F864A8" w:rsidP="00252DB8">
      <w:pPr>
        <w:pStyle w:val="a5"/>
        <w:adjustRightInd w:val="0"/>
        <w:snapToGrid w:val="0"/>
        <w:jc w:val="center"/>
        <w:rPr>
          <w:rFonts w:asciiTheme="minorEastAsia" w:eastAsiaTheme="minorEastAsia" w:hAnsiTheme="minorEastAsia"/>
        </w:rPr>
      </w:pPr>
      <w:r w:rsidRPr="00FD3616">
        <w:rPr>
          <w:rFonts w:asciiTheme="minorEastAsia" w:eastAsiaTheme="minorEastAsia" w:hAnsiTheme="minorEastAsia" w:hint="eastAsia"/>
        </w:rPr>
        <w:t>資格</w:t>
      </w:r>
      <w:r w:rsidR="00730DCB" w:rsidRPr="00FD3616">
        <w:rPr>
          <w:rFonts w:asciiTheme="minorEastAsia" w:eastAsiaTheme="minorEastAsia" w:hAnsiTheme="minorEastAsia" w:hint="eastAsia"/>
        </w:rPr>
        <w:t>審査申請</w:t>
      </w:r>
      <w:r w:rsidR="0032166B" w:rsidRPr="00FD3616">
        <w:rPr>
          <w:rFonts w:asciiTheme="minorEastAsia" w:eastAsiaTheme="minorEastAsia" w:hAnsiTheme="minorEastAsia" w:hint="eastAsia"/>
        </w:rPr>
        <w:t>書</w:t>
      </w:r>
    </w:p>
    <w:p w14:paraId="6EBA364F" w14:textId="77777777" w:rsidR="0032166B" w:rsidRPr="00FD3616" w:rsidRDefault="0032166B" w:rsidP="00C810EA">
      <w:pPr>
        <w:pStyle w:val="a5"/>
        <w:adjustRightInd w:val="0"/>
        <w:snapToGrid w:val="0"/>
        <w:rPr>
          <w:rFonts w:asciiTheme="minorEastAsia" w:eastAsiaTheme="minorEastAsia" w:hAnsiTheme="minorEastAsia"/>
        </w:rPr>
      </w:pPr>
    </w:p>
    <w:p w14:paraId="78C274D3" w14:textId="2E3F73AB" w:rsidR="00362510" w:rsidRPr="00FD3616" w:rsidRDefault="00530B4F" w:rsidP="00252DB8">
      <w:pPr>
        <w:pStyle w:val="a5"/>
        <w:adjustRightInd w:val="0"/>
        <w:snapToGrid w:val="0"/>
        <w:jc w:val="right"/>
        <w:rPr>
          <w:rFonts w:asciiTheme="minorEastAsia" w:eastAsiaTheme="minorEastAsia" w:hAnsiTheme="minorEastAsia"/>
        </w:rPr>
      </w:pPr>
      <w:r w:rsidRPr="00FD3616">
        <w:rPr>
          <w:rFonts w:asciiTheme="minorEastAsia" w:eastAsiaTheme="minorEastAsia" w:hAnsiTheme="minorEastAsia" w:hint="eastAsia"/>
        </w:rPr>
        <w:t>西暦</w:t>
      </w:r>
      <w:r w:rsidR="00362510" w:rsidRPr="00FD3616">
        <w:rPr>
          <w:rFonts w:asciiTheme="minorEastAsia" w:eastAsiaTheme="minorEastAsia" w:hAnsiTheme="minorEastAsia" w:hint="eastAsia"/>
        </w:rPr>
        <w:t xml:space="preserve">    年    月    日</w:t>
      </w:r>
    </w:p>
    <w:p w14:paraId="5708B3DE" w14:textId="77777777" w:rsidR="00362510" w:rsidRPr="00FD3616" w:rsidRDefault="00362510" w:rsidP="00C810EA">
      <w:pPr>
        <w:pStyle w:val="a5"/>
        <w:adjustRightInd w:val="0"/>
        <w:snapToGrid w:val="0"/>
        <w:rPr>
          <w:rFonts w:asciiTheme="minorEastAsia" w:eastAsiaTheme="minorEastAsia" w:hAnsiTheme="minorEastAsia"/>
        </w:rPr>
      </w:pPr>
    </w:p>
    <w:p w14:paraId="03E9372D" w14:textId="77777777" w:rsidR="00F5386D" w:rsidRPr="00FD3616" w:rsidRDefault="00ED1830" w:rsidP="00C810EA">
      <w:pPr>
        <w:adjustRightInd w:val="0"/>
        <w:snapToGrid w:val="0"/>
        <w:ind w:firstLineChars="100" w:firstLine="210"/>
        <w:rPr>
          <w:rFonts w:asciiTheme="minorEastAsia" w:eastAsiaTheme="minorEastAsia" w:hAnsiTheme="minorEastAsia"/>
          <w:szCs w:val="21"/>
        </w:rPr>
      </w:pPr>
      <w:r w:rsidRPr="00FD3616">
        <w:rPr>
          <w:rFonts w:asciiTheme="minorEastAsia" w:eastAsiaTheme="minorEastAsia" w:hAnsiTheme="minorEastAsia" w:hint="eastAsia"/>
          <w:szCs w:val="21"/>
        </w:rPr>
        <w:t>社会医療法人仁愛会</w:t>
      </w:r>
    </w:p>
    <w:p w14:paraId="24F65F90" w14:textId="7E28C812" w:rsidR="00362510" w:rsidRPr="00FD3616" w:rsidRDefault="00F5386D" w:rsidP="00C810EA">
      <w:pPr>
        <w:adjustRightInd w:val="0"/>
        <w:snapToGrid w:val="0"/>
        <w:ind w:firstLineChars="100" w:firstLine="210"/>
        <w:rPr>
          <w:rFonts w:asciiTheme="minorEastAsia" w:eastAsiaTheme="minorEastAsia" w:hAnsiTheme="minorEastAsia"/>
          <w:szCs w:val="21"/>
        </w:rPr>
      </w:pPr>
      <w:r w:rsidRPr="00FD3616">
        <w:rPr>
          <w:rFonts w:asciiTheme="minorEastAsia" w:eastAsiaTheme="minorEastAsia" w:hAnsiTheme="minorEastAsia" w:hint="eastAsia"/>
          <w:szCs w:val="21"/>
        </w:rPr>
        <w:t xml:space="preserve">理事長　</w:t>
      </w:r>
      <w:r w:rsidR="00ED1830" w:rsidRPr="00FD3616">
        <w:rPr>
          <w:rFonts w:asciiTheme="minorEastAsia" w:eastAsiaTheme="minorEastAsia" w:hAnsiTheme="minorEastAsia" w:hint="eastAsia"/>
          <w:szCs w:val="21"/>
        </w:rPr>
        <w:t>銘　苅　晋</w:t>
      </w:r>
    </w:p>
    <w:p w14:paraId="1ABCE338" w14:textId="77777777" w:rsidR="00362510" w:rsidRPr="00FD3616" w:rsidRDefault="00362510" w:rsidP="00C810EA">
      <w:pPr>
        <w:adjustRightInd w:val="0"/>
        <w:snapToGrid w:val="0"/>
        <w:rPr>
          <w:rFonts w:asciiTheme="minorEastAsia" w:eastAsiaTheme="minorEastAsia" w:hAnsiTheme="minorEastAsia"/>
          <w:szCs w:val="21"/>
        </w:rPr>
      </w:pPr>
    </w:p>
    <w:p w14:paraId="5B658EE5" w14:textId="77777777" w:rsidR="00362510" w:rsidRPr="00FD3616" w:rsidRDefault="00362510" w:rsidP="00C810EA">
      <w:pPr>
        <w:adjustRightInd w:val="0"/>
        <w:snapToGrid w:val="0"/>
        <w:ind w:firstLineChars="1500" w:firstLine="3150"/>
        <w:rPr>
          <w:rFonts w:asciiTheme="minorEastAsia" w:eastAsiaTheme="minorEastAsia" w:hAnsiTheme="minorEastAsia"/>
          <w:szCs w:val="21"/>
        </w:rPr>
      </w:pPr>
      <w:r w:rsidRPr="00FD3616">
        <w:rPr>
          <w:rFonts w:asciiTheme="minorEastAsia" w:eastAsiaTheme="minorEastAsia" w:hAnsiTheme="minorEastAsia" w:hint="eastAsia"/>
          <w:szCs w:val="21"/>
        </w:rPr>
        <w:t>（</w:t>
      </w:r>
      <w:r w:rsidR="00054EFB" w:rsidRPr="00FD3616">
        <w:rPr>
          <w:rFonts w:asciiTheme="minorEastAsia" w:eastAsiaTheme="minorEastAsia" w:hAnsiTheme="minorEastAsia" w:hint="eastAsia"/>
          <w:szCs w:val="21"/>
        </w:rPr>
        <w:t>申請者</w:t>
      </w:r>
      <w:r w:rsidRPr="00FD3616">
        <w:rPr>
          <w:rFonts w:asciiTheme="minorEastAsia" w:eastAsiaTheme="minorEastAsia" w:hAnsiTheme="minorEastAsia" w:hint="eastAsia"/>
          <w:szCs w:val="21"/>
        </w:rPr>
        <w:t>）</w:t>
      </w:r>
      <w:r w:rsidR="00DC7D5D" w:rsidRPr="00FD3616">
        <w:rPr>
          <w:rFonts w:asciiTheme="minorEastAsia" w:eastAsiaTheme="minorEastAsia" w:hAnsiTheme="minorEastAsia" w:hint="eastAsia"/>
          <w:szCs w:val="21"/>
        </w:rPr>
        <w:t>(企業体の場合は代表</w:t>
      </w:r>
      <w:r w:rsidR="00EB6408" w:rsidRPr="00FD3616">
        <w:rPr>
          <w:rFonts w:asciiTheme="minorEastAsia" w:eastAsiaTheme="minorEastAsia" w:hAnsiTheme="minorEastAsia" w:hint="eastAsia"/>
          <w:szCs w:val="21"/>
        </w:rPr>
        <w:t>構成員</w:t>
      </w:r>
      <w:r w:rsidR="00DC7D5D" w:rsidRPr="00FD3616">
        <w:rPr>
          <w:rFonts w:asciiTheme="minorEastAsia" w:eastAsiaTheme="minorEastAsia" w:hAnsiTheme="minorEastAsia" w:hint="eastAsia"/>
          <w:szCs w:val="21"/>
        </w:rPr>
        <w:t>)</w:t>
      </w:r>
    </w:p>
    <w:p w14:paraId="6227BFD4" w14:textId="77777777" w:rsidR="00362510" w:rsidRPr="00FD3616" w:rsidRDefault="00054EFB" w:rsidP="00C810EA">
      <w:pPr>
        <w:adjustRightInd w:val="0"/>
        <w:snapToGrid w:val="0"/>
        <w:ind w:firstLineChars="1700" w:firstLine="3570"/>
        <w:rPr>
          <w:rFonts w:asciiTheme="minorEastAsia" w:eastAsiaTheme="minorEastAsia" w:hAnsiTheme="minorEastAsia"/>
          <w:szCs w:val="21"/>
        </w:rPr>
      </w:pPr>
      <w:r w:rsidRPr="00FD3616">
        <w:rPr>
          <w:rFonts w:asciiTheme="minorEastAsia" w:eastAsiaTheme="minorEastAsia" w:hAnsiTheme="minorEastAsia" w:hint="eastAsia"/>
          <w:szCs w:val="21"/>
        </w:rPr>
        <w:t>住　　　　所</w:t>
      </w:r>
    </w:p>
    <w:p w14:paraId="29F723A6" w14:textId="77777777" w:rsidR="00362510" w:rsidRPr="00FD3616" w:rsidRDefault="00054EFB" w:rsidP="00C810EA">
      <w:pPr>
        <w:adjustRightInd w:val="0"/>
        <w:snapToGrid w:val="0"/>
        <w:ind w:firstLineChars="1700" w:firstLine="3570"/>
        <w:rPr>
          <w:rFonts w:asciiTheme="minorEastAsia" w:eastAsiaTheme="minorEastAsia" w:hAnsiTheme="minorEastAsia"/>
          <w:szCs w:val="21"/>
        </w:rPr>
      </w:pPr>
      <w:r w:rsidRPr="00FD3616">
        <w:rPr>
          <w:rFonts w:asciiTheme="minorEastAsia" w:eastAsiaTheme="minorEastAsia" w:hAnsiTheme="minorEastAsia" w:hint="eastAsia"/>
          <w:szCs w:val="21"/>
        </w:rPr>
        <w:t>商号又は名称</w:t>
      </w:r>
    </w:p>
    <w:p w14:paraId="091F65E8" w14:textId="77777777" w:rsidR="00054EFB" w:rsidRPr="00FD3616" w:rsidRDefault="00362510" w:rsidP="00C810EA">
      <w:pPr>
        <w:adjustRightInd w:val="0"/>
        <w:snapToGrid w:val="0"/>
        <w:ind w:firstLineChars="1700" w:firstLine="3570"/>
        <w:rPr>
          <w:rFonts w:asciiTheme="minorEastAsia" w:eastAsiaTheme="minorEastAsia" w:hAnsiTheme="minorEastAsia"/>
          <w:szCs w:val="21"/>
        </w:rPr>
      </w:pPr>
      <w:r w:rsidRPr="00FD3616">
        <w:rPr>
          <w:rFonts w:asciiTheme="minorEastAsia" w:eastAsiaTheme="minorEastAsia" w:hAnsiTheme="minorEastAsia" w:hint="eastAsia"/>
          <w:szCs w:val="21"/>
        </w:rPr>
        <w:t>代表者</w:t>
      </w:r>
      <w:r w:rsidR="00054EFB" w:rsidRPr="00FD3616">
        <w:rPr>
          <w:rFonts w:asciiTheme="minorEastAsia" w:eastAsiaTheme="minorEastAsia" w:hAnsiTheme="minorEastAsia" w:hint="eastAsia"/>
          <w:szCs w:val="21"/>
        </w:rPr>
        <w:t>職氏名</w:t>
      </w:r>
      <w:r w:rsidRPr="00FD3616">
        <w:rPr>
          <w:rFonts w:asciiTheme="minorEastAsia" w:eastAsiaTheme="minorEastAsia" w:hAnsiTheme="minorEastAsia" w:hint="eastAsia"/>
          <w:szCs w:val="21"/>
        </w:rPr>
        <w:t xml:space="preserve">　　</w:t>
      </w:r>
      <w:r w:rsidR="00054EFB" w:rsidRPr="00FD3616">
        <w:rPr>
          <w:rFonts w:asciiTheme="minorEastAsia" w:eastAsiaTheme="minorEastAsia" w:hAnsiTheme="minorEastAsia" w:hint="eastAsia"/>
          <w:szCs w:val="21"/>
        </w:rPr>
        <w:t xml:space="preserve">　　　　　　　　　　　　　　　　　印</w:t>
      </w:r>
    </w:p>
    <w:p w14:paraId="14953D84" w14:textId="77777777" w:rsidR="00054EFB" w:rsidRPr="00FD3616" w:rsidRDefault="00054EFB" w:rsidP="00C810EA">
      <w:pPr>
        <w:pStyle w:val="a5"/>
        <w:adjustRightInd w:val="0"/>
        <w:snapToGrid w:val="0"/>
        <w:rPr>
          <w:rFonts w:asciiTheme="minorEastAsia" w:eastAsiaTheme="minorEastAsia" w:hAnsiTheme="minorEastAsia"/>
        </w:rPr>
      </w:pPr>
    </w:p>
    <w:p w14:paraId="3C65A853" w14:textId="77777777" w:rsidR="00FD20BC" w:rsidRPr="00FD3616" w:rsidRDefault="00FD20BC" w:rsidP="00C810EA">
      <w:pPr>
        <w:pStyle w:val="a5"/>
        <w:adjustRightInd w:val="0"/>
        <w:snapToGrid w:val="0"/>
        <w:rPr>
          <w:rFonts w:asciiTheme="minorEastAsia" w:eastAsiaTheme="minorEastAsia" w:hAnsiTheme="minorEastAsia"/>
        </w:rPr>
      </w:pPr>
    </w:p>
    <w:p w14:paraId="22F75AE9" w14:textId="72AD02FA" w:rsidR="00AE2835" w:rsidRPr="00FD3616" w:rsidRDefault="00A966C0" w:rsidP="00BD6FAE">
      <w:pPr>
        <w:pStyle w:val="a5"/>
        <w:adjustRightInd w:val="0"/>
        <w:snapToGrid w:val="0"/>
        <w:ind w:firstLineChars="100" w:firstLine="210"/>
        <w:rPr>
          <w:rFonts w:asciiTheme="minorEastAsia" w:eastAsiaTheme="minorEastAsia" w:hAnsiTheme="minorEastAsia"/>
        </w:rPr>
      </w:pPr>
      <w:r w:rsidRPr="00FD3616">
        <w:rPr>
          <w:rFonts w:asciiTheme="minorEastAsia" w:eastAsiaTheme="minorEastAsia" w:hAnsiTheme="minorEastAsia" w:hint="eastAsia"/>
        </w:rPr>
        <w:t>2020</w:t>
      </w:r>
      <w:r w:rsidR="00730DCB" w:rsidRPr="00FD3616">
        <w:rPr>
          <w:rFonts w:asciiTheme="minorEastAsia" w:eastAsiaTheme="minorEastAsia" w:hAnsiTheme="minorEastAsia" w:hint="eastAsia"/>
        </w:rPr>
        <w:t>年</w:t>
      </w:r>
      <w:r w:rsidR="00613CDF" w:rsidRPr="00FD3616">
        <w:rPr>
          <w:rFonts w:asciiTheme="minorEastAsia" w:eastAsiaTheme="minorEastAsia" w:hAnsiTheme="minorEastAsia" w:hint="eastAsia"/>
        </w:rPr>
        <w:t>12</w:t>
      </w:r>
      <w:r w:rsidR="00730DCB" w:rsidRPr="00FD3616">
        <w:rPr>
          <w:rFonts w:asciiTheme="minorEastAsia" w:eastAsiaTheme="minorEastAsia" w:hAnsiTheme="minorEastAsia" w:hint="eastAsia"/>
        </w:rPr>
        <w:t>月</w:t>
      </w:r>
      <w:r w:rsidR="00323BE8" w:rsidRPr="00FD3616">
        <w:rPr>
          <w:rFonts w:asciiTheme="minorEastAsia" w:eastAsiaTheme="minorEastAsia" w:hAnsiTheme="minorEastAsia" w:hint="eastAsia"/>
        </w:rPr>
        <w:t>18</w:t>
      </w:r>
      <w:r w:rsidR="00730DCB" w:rsidRPr="00FD3616">
        <w:rPr>
          <w:rFonts w:asciiTheme="minorEastAsia" w:eastAsiaTheme="minorEastAsia" w:hAnsiTheme="minorEastAsia" w:hint="eastAsia"/>
        </w:rPr>
        <w:t>日付けで</w:t>
      </w:r>
      <w:r w:rsidR="00BC1402" w:rsidRPr="00FD3616">
        <w:rPr>
          <w:rFonts w:asciiTheme="minorEastAsia" w:eastAsiaTheme="minorEastAsia" w:hAnsiTheme="minorEastAsia" w:hint="eastAsia"/>
        </w:rPr>
        <w:t>告示</w:t>
      </w:r>
      <w:r w:rsidR="00730DCB" w:rsidRPr="00FD3616">
        <w:rPr>
          <w:rFonts w:asciiTheme="minorEastAsia" w:eastAsiaTheme="minorEastAsia" w:hAnsiTheme="minorEastAsia" w:hint="eastAsia"/>
        </w:rPr>
        <w:t>のありました</w:t>
      </w:r>
      <w:r w:rsidR="00BD6FAE" w:rsidRPr="00FD3616">
        <w:rPr>
          <w:rFonts w:asciiTheme="minorEastAsia" w:eastAsiaTheme="minorEastAsia" w:hAnsiTheme="minorEastAsia" w:hint="eastAsia"/>
        </w:rPr>
        <w:t>社会医療法人仁愛会浦添総合病院移転新築工事施工一括発注公募型一般競争入札総合評価方式（標準型）</w:t>
      </w:r>
      <w:r w:rsidR="00730DCB" w:rsidRPr="00FD3616">
        <w:rPr>
          <w:rFonts w:asciiTheme="minorEastAsia" w:eastAsiaTheme="minorEastAsia" w:hAnsiTheme="minorEastAsia" w:hint="eastAsia"/>
        </w:rPr>
        <w:t>に参加する</w:t>
      </w:r>
      <w:r w:rsidR="00252DB8" w:rsidRPr="00FD3616">
        <w:rPr>
          <w:rFonts w:asciiTheme="minorEastAsia" w:eastAsiaTheme="minorEastAsia" w:hAnsiTheme="minorEastAsia" w:hint="eastAsia"/>
        </w:rPr>
        <w:t>に当たり</w:t>
      </w:r>
      <w:r w:rsidR="00730DCB" w:rsidRPr="00FD3616">
        <w:rPr>
          <w:rFonts w:asciiTheme="minorEastAsia" w:eastAsiaTheme="minorEastAsia" w:hAnsiTheme="minorEastAsia" w:hint="eastAsia"/>
        </w:rPr>
        <w:t>、</w:t>
      </w:r>
      <w:r w:rsidR="00252DB8" w:rsidRPr="00FD3616">
        <w:rPr>
          <w:rFonts w:asciiTheme="minorEastAsia" w:eastAsiaTheme="minorEastAsia" w:hAnsiTheme="minorEastAsia" w:hint="eastAsia"/>
        </w:rPr>
        <w:t>資格要件の確認のできる書類により下記</w:t>
      </w:r>
      <w:r w:rsidR="00C810EA" w:rsidRPr="00FD3616">
        <w:rPr>
          <w:rFonts w:asciiTheme="minorEastAsia" w:eastAsiaTheme="minorEastAsia" w:hAnsiTheme="minorEastAsia" w:hint="eastAsia"/>
        </w:rPr>
        <w:t>の要件</w:t>
      </w:r>
      <w:r w:rsidR="00252DB8" w:rsidRPr="00FD3616">
        <w:rPr>
          <w:rFonts w:asciiTheme="minorEastAsia" w:eastAsiaTheme="minorEastAsia" w:hAnsiTheme="minorEastAsia" w:hint="eastAsia"/>
        </w:rPr>
        <w:t>に適合し参加資格を有する者か</w:t>
      </w:r>
      <w:r w:rsidR="00DC7D5D" w:rsidRPr="00FD3616">
        <w:rPr>
          <w:rFonts w:asciiTheme="minorEastAsia" w:eastAsiaTheme="minorEastAsia" w:hAnsiTheme="minorEastAsia" w:hint="eastAsia"/>
        </w:rPr>
        <w:t>審査</w:t>
      </w:r>
      <w:r w:rsidR="00252DB8" w:rsidRPr="00FD3616">
        <w:rPr>
          <w:rFonts w:asciiTheme="minorEastAsia" w:eastAsiaTheme="minorEastAsia" w:hAnsiTheme="minorEastAsia" w:hint="eastAsia"/>
        </w:rPr>
        <w:t>していただく</w:t>
      </w:r>
      <w:r w:rsidR="00730DCB" w:rsidRPr="00FD3616">
        <w:rPr>
          <w:rFonts w:asciiTheme="minorEastAsia" w:eastAsiaTheme="minorEastAsia" w:hAnsiTheme="minorEastAsia" w:hint="eastAsia"/>
        </w:rPr>
        <w:t>よう申請します。</w:t>
      </w:r>
    </w:p>
    <w:p w14:paraId="06675F8F" w14:textId="77777777" w:rsidR="00516F1F" w:rsidRPr="00FD3616" w:rsidRDefault="005B4EA4" w:rsidP="00C810EA">
      <w:pPr>
        <w:pStyle w:val="a5"/>
        <w:adjustRightInd w:val="0"/>
        <w:snapToGrid w:val="0"/>
        <w:ind w:firstLineChars="100" w:firstLine="210"/>
        <w:rPr>
          <w:rFonts w:asciiTheme="minorEastAsia" w:eastAsiaTheme="minorEastAsia" w:hAnsiTheme="minorEastAsia"/>
        </w:rPr>
      </w:pPr>
      <w:r w:rsidRPr="00FD3616">
        <w:rPr>
          <w:rFonts w:asciiTheme="minorEastAsia" w:eastAsiaTheme="minorEastAsia" w:hAnsiTheme="minorEastAsia" w:hint="eastAsia"/>
        </w:rPr>
        <w:t>提出書類に</w:t>
      </w:r>
      <w:r w:rsidR="00730DCB" w:rsidRPr="00FD3616">
        <w:rPr>
          <w:rFonts w:asciiTheme="minorEastAsia" w:eastAsiaTheme="minorEastAsia" w:hAnsiTheme="minorEastAsia" w:hint="eastAsia"/>
        </w:rPr>
        <w:t>虚偽の</w:t>
      </w:r>
      <w:r w:rsidRPr="00FD3616">
        <w:rPr>
          <w:rFonts w:asciiTheme="minorEastAsia" w:eastAsiaTheme="minorEastAsia" w:hAnsiTheme="minorEastAsia" w:hint="eastAsia"/>
        </w:rPr>
        <w:t>記述</w:t>
      </w:r>
      <w:r w:rsidR="00730DCB" w:rsidRPr="00FD3616">
        <w:rPr>
          <w:rFonts w:asciiTheme="minorEastAsia" w:eastAsiaTheme="minorEastAsia" w:hAnsiTheme="minorEastAsia" w:hint="eastAsia"/>
        </w:rPr>
        <w:t>があった場合は、いかなる措置を受けても異議</w:t>
      </w:r>
      <w:r w:rsidRPr="00FD3616">
        <w:rPr>
          <w:rFonts w:asciiTheme="minorEastAsia" w:eastAsiaTheme="minorEastAsia" w:hAnsiTheme="minorEastAsia" w:hint="eastAsia"/>
        </w:rPr>
        <w:t>申し立てを行いません</w:t>
      </w:r>
      <w:r w:rsidR="00730DCB" w:rsidRPr="00FD3616">
        <w:rPr>
          <w:rFonts w:asciiTheme="minorEastAsia" w:eastAsiaTheme="minorEastAsia" w:hAnsiTheme="minorEastAsia" w:hint="eastAsia"/>
        </w:rPr>
        <w:t>。</w:t>
      </w:r>
    </w:p>
    <w:p w14:paraId="46C9AC4B" w14:textId="77777777" w:rsidR="00730DCB" w:rsidRPr="00FD3616" w:rsidRDefault="00730DCB" w:rsidP="00C810EA">
      <w:pPr>
        <w:pStyle w:val="a5"/>
        <w:adjustRightInd w:val="0"/>
        <w:snapToGrid w:val="0"/>
        <w:ind w:firstLineChars="100" w:firstLine="210"/>
        <w:rPr>
          <w:rFonts w:asciiTheme="minorEastAsia" w:eastAsiaTheme="minorEastAsia" w:hAnsiTheme="minorEastAsia"/>
        </w:rPr>
      </w:pPr>
      <w:r w:rsidRPr="00FD3616">
        <w:rPr>
          <w:rFonts w:asciiTheme="minorEastAsia" w:eastAsiaTheme="minorEastAsia" w:hAnsiTheme="minorEastAsia" w:hint="eastAsia"/>
        </w:rPr>
        <w:t>なお、この書類を提出した以後に参加資格要件のいずれかを満たさなくなった</w:t>
      </w:r>
      <w:r w:rsidR="00252DB8" w:rsidRPr="00FD3616">
        <w:rPr>
          <w:rFonts w:asciiTheme="minorEastAsia" w:eastAsiaTheme="minorEastAsia" w:hAnsiTheme="minorEastAsia" w:hint="eastAsia"/>
        </w:rPr>
        <w:t>ことが明らかになった</w:t>
      </w:r>
      <w:r w:rsidRPr="00FD3616">
        <w:rPr>
          <w:rFonts w:asciiTheme="minorEastAsia" w:eastAsiaTheme="minorEastAsia" w:hAnsiTheme="minorEastAsia" w:hint="eastAsia"/>
        </w:rPr>
        <w:t>場合は、速やかに</w:t>
      </w:r>
      <w:r w:rsidR="00252DB8" w:rsidRPr="00FD3616">
        <w:rPr>
          <w:rFonts w:asciiTheme="minorEastAsia" w:eastAsiaTheme="minorEastAsia" w:hAnsiTheme="minorEastAsia" w:hint="eastAsia"/>
        </w:rPr>
        <w:t>辞退を</w:t>
      </w:r>
      <w:r w:rsidRPr="00FD3616">
        <w:rPr>
          <w:rFonts w:asciiTheme="minorEastAsia" w:eastAsiaTheme="minorEastAsia" w:hAnsiTheme="minorEastAsia" w:hint="eastAsia"/>
        </w:rPr>
        <w:t>届け出ます。</w:t>
      </w:r>
    </w:p>
    <w:p w14:paraId="41E38DB1" w14:textId="77777777" w:rsidR="005B4EA4" w:rsidRPr="00FD3616" w:rsidRDefault="005B4EA4" w:rsidP="00C810EA">
      <w:pPr>
        <w:pStyle w:val="ab"/>
        <w:adjustRightInd w:val="0"/>
        <w:snapToGrid w:val="0"/>
        <w:jc w:val="both"/>
        <w:rPr>
          <w:rFonts w:asciiTheme="minorEastAsia" w:eastAsiaTheme="minorEastAsia" w:hAnsiTheme="minorEastAsia"/>
        </w:rPr>
      </w:pPr>
    </w:p>
    <w:p w14:paraId="51BF8DFA" w14:textId="77777777" w:rsidR="00730DCB" w:rsidRPr="00FD3616" w:rsidRDefault="00730DCB" w:rsidP="00585FBC">
      <w:pPr>
        <w:pStyle w:val="ab"/>
        <w:adjustRightInd w:val="0"/>
        <w:snapToGrid w:val="0"/>
        <w:rPr>
          <w:rFonts w:asciiTheme="minorEastAsia" w:eastAsiaTheme="minorEastAsia" w:hAnsiTheme="minorEastAsia"/>
        </w:rPr>
      </w:pPr>
      <w:r w:rsidRPr="00FD3616">
        <w:rPr>
          <w:rFonts w:asciiTheme="minorEastAsia" w:eastAsiaTheme="minorEastAsia" w:hAnsiTheme="minorEastAsia" w:hint="eastAsia"/>
        </w:rPr>
        <w:t>記</w:t>
      </w:r>
    </w:p>
    <w:p w14:paraId="346D8327" w14:textId="3F1A594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参加資格要件</w:t>
      </w:r>
    </w:p>
    <w:p w14:paraId="684D39B8"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（1）基本要件</w:t>
      </w:r>
    </w:p>
    <w:p w14:paraId="75AC3DC7"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参加を希望する者（以下「参加希望者」という。）は単独企業又は自主的に結成された施工共同企業体（以下「企業体」という。）によるものとし、企業体による参加の場合、主に施工業務を行う者が代表構成員となるものとする。また、2以上の参加者（企業体の構成員を含む。）を同時に兼ねることができない。参加希望者は告示の日から契約締結日までにおいて次に掲げる条件を全て満たす者とする。</w:t>
      </w:r>
    </w:p>
    <w:p w14:paraId="6BCAF7BF" w14:textId="77777777" w:rsidR="00FD3616" w:rsidRPr="00FD3616" w:rsidRDefault="00FD3616" w:rsidP="00FD3616">
      <w:pPr>
        <w:adjustRightInd w:val="0"/>
        <w:snapToGrid w:val="0"/>
        <w:rPr>
          <w:rFonts w:asciiTheme="minorEastAsia" w:eastAsiaTheme="minorEastAsia" w:hAnsiTheme="minorEastAsia" w:cs="Courier New"/>
          <w:szCs w:val="21"/>
        </w:rPr>
      </w:pPr>
    </w:p>
    <w:p w14:paraId="648F4F59"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（2）共通要件</w:t>
      </w:r>
    </w:p>
    <w:p w14:paraId="68E3F800"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参加希望者においては以下に掲げる共通要件を全て満たすこと。企業体の場合は全ての構成員を対象とする。</w:t>
      </w:r>
    </w:p>
    <w:p w14:paraId="0CADFCB5"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ア　告示日現在、沖縄県において令和2年度工事等入札参加資格者に登録されていること。</w:t>
      </w:r>
    </w:p>
    <w:p w14:paraId="09C46407"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イ　地方自治法施行令第167条の4の規定に該当しない者であること。</w:t>
      </w:r>
    </w:p>
    <w:p w14:paraId="4E3E23D4"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ウ　会社更生法（平成14年法律第154号）第17条又は民事再生法（平成11年法律第225号）第21条の規定による更正手続又は再生手続の開始の申立てがなされていないこと。</w:t>
      </w:r>
    </w:p>
    <w:p w14:paraId="40F15A33"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エ　国、沖縄県、浦添市から指名停止措置を受けていないこと。</w:t>
      </w:r>
    </w:p>
    <w:p w14:paraId="061E3CBC"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オ　浦添市暴力団排除条例の規定に基づく、暴力団及び暴力団員に該当しないこと。</w:t>
      </w:r>
    </w:p>
    <w:p w14:paraId="510CA27B"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カ　参加希望者の間に以下の基準のいずれかに該当する関係がないこと。</w:t>
      </w:r>
      <w:r w:rsidRPr="00FD3616">
        <w:rPr>
          <w:rFonts w:asciiTheme="minorEastAsia" w:eastAsiaTheme="minorEastAsia" w:hAnsiTheme="minorEastAsia" w:cs="Courier New" w:hint="eastAsia"/>
          <w:szCs w:val="21"/>
        </w:rPr>
        <w:tab/>
        <w:t>（基準に該当する者の全てが企業体の代表構成員以外の構成員である場合及び同一の企業体に属する場合を除く。）</w:t>
      </w:r>
    </w:p>
    <w:p w14:paraId="6CC22CA3" w14:textId="77777777" w:rsidR="00FD3616" w:rsidRPr="00FD3616" w:rsidRDefault="00FD3616" w:rsidP="00FD3616">
      <w:pPr>
        <w:adjustRightInd w:val="0"/>
        <w:snapToGrid w:val="0"/>
        <w:rPr>
          <w:rFonts w:asciiTheme="minorEastAsia" w:eastAsiaTheme="minorEastAsia" w:hAnsiTheme="minorEastAsia" w:cs="Courier New"/>
          <w:szCs w:val="21"/>
        </w:rPr>
      </w:pPr>
    </w:p>
    <w:p w14:paraId="70374EE4"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（a）資本関係</w:t>
      </w:r>
    </w:p>
    <w:p w14:paraId="14DA6D67"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以下のいずれかに該当する2者の関係にある場合。ただし、子会社（会社法（平成17年法律第86号）第2条第3号に規定する子会社をいう。以下同じ。）又は子会社の一方が更生会社（会社更生法第2条第7項に規定する更生会社をいう。以下同じ。）又は民事再生法第2条第4号に規定する再生手続が存続中の会社である場合を除く。</w:t>
      </w:r>
    </w:p>
    <w:p w14:paraId="1AA3C38A"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①会社法第2条第4に規定する親会社（以下「親会社」という。）と子会社の関係にある場合</w:t>
      </w:r>
    </w:p>
    <w:p w14:paraId="179144AD"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②親会社を同じくする子会社同士の関係にある場合</w:t>
      </w:r>
    </w:p>
    <w:p w14:paraId="3B045586"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（b）人的関係</w:t>
      </w:r>
    </w:p>
    <w:p w14:paraId="3051C3C2"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以下のいずれかに該当する2者の関係にある場合。ただし（a）については会社の一方が更生会社又は再生手続が存続中の会社である場合を除く。</w:t>
      </w:r>
    </w:p>
    <w:p w14:paraId="4BCFA74B"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①一方の会社の役員が他方の会社役員を現に兼ねている場合</w:t>
      </w:r>
    </w:p>
    <w:p w14:paraId="7851BC76"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②一方の会社の役員が他方の会社の会社更生法第67条第1項又は民事再生法第64条第2項の規定により選任された管財人を現に兼ねている場合</w:t>
      </w:r>
    </w:p>
    <w:p w14:paraId="72B8015C"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（c）その他の関係</w:t>
      </w:r>
    </w:p>
    <w:p w14:paraId="1819286D"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lastRenderedPageBreak/>
        <w:t>上記（a）又は（b）と同視し得る資本関係、人的関係があると認められる場合</w:t>
      </w:r>
    </w:p>
    <w:p w14:paraId="183096C5"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キ　消費税及び地方消費税その他納税の義務を怠っていないこと。</w:t>
      </w:r>
    </w:p>
    <w:p w14:paraId="1B14CDBF"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ク　施工業務については、単独又は企業体の代表構成員が建設業法（昭和24年法律第100号）第3条に規定する特定建設業の許可を有すること。</w:t>
      </w:r>
    </w:p>
    <w:p w14:paraId="0825EB7C"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ケ　施工業務については、単独又は企業体の代表構成員が建設業法第27条の23第1項の規定に基づく有効かつ最新の経営事項審査（参加表明書の提出日において有効なもの（審査基準日から1年以内）に限る。）の建築一式工事の総合評定値(Ｐ)が1,200点以上の者。</w:t>
      </w:r>
    </w:p>
    <w:p w14:paraId="31C7B862"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コ　企業体において施工業務に代表構成員以外の構成員を加える場合は、沖縄県に本社を置き、建設業法第27条の23第1項の規定に基づく有効かつ最新の経営事項審査（参加表明書の提出日において有効なもの（審査基準日から１年以内）に限る。）の土木一式工事の総合評定値(Ｐ)が1,000点以上若しくは、建築一式工事の総合評定値(Ｐ)が900点以上の者。</w:t>
      </w:r>
    </w:p>
    <w:p w14:paraId="55F95441"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サ　施工業務については、単独又は企業体の構成員のいずれかが日本国内において過去15年間（2005年4月1日以降）に竣工した病院であって、一般病床数100床以上の病院の新築に係る施工実績及び延べ床面積10,000㎡以上の新築建築物（基礎免震構造）の施工実績を有すること。</w:t>
      </w:r>
    </w:p>
    <w:p w14:paraId="5922147C"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シ（3）に掲げる施工者の要件に挙げた技術者を必要人数配置すること。また、建設業法の定めるところにより専任で配置すること。</w:t>
      </w:r>
    </w:p>
    <w:p w14:paraId="0B78AED8"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 xml:space="preserve">　</w:t>
      </w:r>
    </w:p>
    <w:p w14:paraId="2FD8471F"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（3）施工者の要件</w:t>
      </w:r>
    </w:p>
    <w:p w14:paraId="172D4203"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「施工業務」を行う者は参加表明書提出日において以下に掲げる各要件を全て満たすこと。</w:t>
      </w:r>
    </w:p>
    <w:p w14:paraId="3E4A2716"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ア　現場代理人は参加希望者と6ヶ月以上の雇用関係がある者を配置すること。</w:t>
      </w:r>
    </w:p>
    <w:p w14:paraId="3DCA4119"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イ　監理技術者は以下の各条件を全て満たす者を配置すること。</w:t>
      </w:r>
    </w:p>
    <w:p w14:paraId="13302836"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（a）一級建築施工管理技士又はこれと同等以上の資格を有すること。</w:t>
      </w:r>
    </w:p>
    <w:p w14:paraId="39836813"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（b）監理技術者資格者証の交付を受けている者であること。</w:t>
      </w:r>
    </w:p>
    <w:p w14:paraId="013C6D2F"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（c）過去5年以内に監理技術者講習を修了していること。</w:t>
      </w:r>
    </w:p>
    <w:p w14:paraId="0635541B"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（d）日本国内において過去15年間（2005年4月1日以降）に竣工した延べ床面積10,000㎡以上の新築建築物（基礎免震構造）の施工実績を有すること。</w:t>
      </w:r>
    </w:p>
    <w:p w14:paraId="46E853D8"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ウ　電気設備担当技術者は一級電気施工管理技士以上の資格を有する者を配置すること。</w:t>
      </w:r>
    </w:p>
    <w:p w14:paraId="59E5681B"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エ　機械設備担当技術者は一級管工事施工管理技士以上の資格を有する者を配置すること。</w:t>
      </w:r>
    </w:p>
    <w:p w14:paraId="50D7BE35"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オ　企業体の場合、配置予定技術者の所属は構成員のいずれかを問わない。</w:t>
      </w:r>
    </w:p>
    <w:p w14:paraId="7FA8CE64" w14:textId="77777777" w:rsidR="00FD3616" w:rsidRPr="00FD3616" w:rsidRDefault="00FD3616" w:rsidP="00FD3616">
      <w:pPr>
        <w:adjustRightInd w:val="0"/>
        <w:snapToGrid w:val="0"/>
        <w:rPr>
          <w:rFonts w:asciiTheme="minorEastAsia" w:eastAsiaTheme="minorEastAsia" w:hAnsiTheme="minorEastAsia" w:cs="Courier New"/>
          <w:szCs w:val="21"/>
        </w:rPr>
      </w:pPr>
    </w:p>
    <w:p w14:paraId="0A02DC0D" w14:textId="77777777" w:rsidR="00FD3616" w:rsidRPr="00FD3616" w:rsidRDefault="00FD3616" w:rsidP="00FD3616">
      <w:pPr>
        <w:adjustRightInd w:val="0"/>
        <w:snapToGrid w:val="0"/>
        <w:rPr>
          <w:rFonts w:asciiTheme="minorEastAsia" w:eastAsiaTheme="minorEastAsia" w:hAnsiTheme="minorEastAsia" w:cs="Courier New" w:hint="eastAsia"/>
          <w:szCs w:val="21"/>
        </w:rPr>
      </w:pPr>
      <w:r w:rsidRPr="00FD3616">
        <w:rPr>
          <w:rFonts w:asciiTheme="minorEastAsia" w:eastAsiaTheme="minorEastAsia" w:hAnsiTheme="minorEastAsia" w:cs="Courier New" w:hint="eastAsia"/>
          <w:szCs w:val="21"/>
        </w:rPr>
        <w:t>※記載した配置予定技術者は、原則として変更できないものとする。ただし、病気、死亡、退職等のやむを得ない事由がある場合においては、当初の配置予定技術者と同等以上の資格及び経験を有する者を配置するものとし、当法人が必要と認める書類を提出しなければならない。また、他の業務を受注したことを理由として配置予定技術者を変更することは認めない。</w:t>
      </w:r>
    </w:p>
    <w:p w14:paraId="323D00B3" w14:textId="2AC08CCE" w:rsidR="005823E4" w:rsidRPr="00FD3616" w:rsidRDefault="00FD3616" w:rsidP="00FD3616">
      <w:pPr>
        <w:adjustRightInd w:val="0"/>
        <w:snapToGrid w:val="0"/>
        <w:rPr>
          <w:rFonts w:asciiTheme="minorEastAsia" w:eastAsiaTheme="minorEastAsia" w:hAnsiTheme="minorEastAsia"/>
          <w:bCs/>
          <w:szCs w:val="21"/>
        </w:rPr>
      </w:pPr>
      <w:r w:rsidRPr="00FD3616">
        <w:rPr>
          <w:rFonts w:asciiTheme="minorEastAsia" w:eastAsiaTheme="minorEastAsia" w:hAnsiTheme="minorEastAsia" w:cs="Courier New" w:hint="eastAsia"/>
          <w:szCs w:val="21"/>
        </w:rPr>
        <w:t>※上記に違反した場合は優先交渉権者の決定を取消し、契約締結の保留又は契約解除等の措置をとるものとする。</w:t>
      </w:r>
    </w:p>
    <w:p w14:paraId="695093B0" w14:textId="77777777" w:rsidR="005823E4" w:rsidRPr="00FD3616" w:rsidRDefault="005823E4" w:rsidP="00C810EA">
      <w:pPr>
        <w:adjustRightInd w:val="0"/>
        <w:snapToGrid w:val="0"/>
        <w:rPr>
          <w:rFonts w:asciiTheme="minorEastAsia" w:eastAsiaTheme="minorEastAsia" w:hAnsiTheme="minorEastAsia"/>
          <w:bCs/>
          <w:szCs w:val="21"/>
        </w:rPr>
      </w:pPr>
    </w:p>
    <w:p w14:paraId="533EBDC6" w14:textId="77777777" w:rsidR="0032166B" w:rsidRPr="00FD3616" w:rsidRDefault="0032166B" w:rsidP="00C810EA">
      <w:pPr>
        <w:adjustRightInd w:val="0"/>
        <w:snapToGrid w:val="0"/>
        <w:ind w:firstLineChars="300" w:firstLine="630"/>
        <w:rPr>
          <w:rFonts w:asciiTheme="minorEastAsia" w:eastAsiaTheme="minorEastAsia" w:hAnsiTheme="minorEastAsia"/>
          <w:szCs w:val="21"/>
        </w:rPr>
      </w:pPr>
      <w:r w:rsidRPr="00FD3616">
        <w:rPr>
          <w:rFonts w:asciiTheme="minorEastAsia" w:eastAsiaTheme="minorEastAsia" w:hAnsiTheme="minorEastAsia" w:hint="eastAsia"/>
          <w:szCs w:val="21"/>
        </w:rPr>
        <w:t>【連絡担当部署】</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6392"/>
      </w:tblGrid>
      <w:tr w:rsidR="00362510" w:rsidRPr="00FD3616" w14:paraId="386415F5"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290331EB" w14:textId="77777777" w:rsidR="00362510" w:rsidRPr="00FD3616" w:rsidRDefault="00362510" w:rsidP="00C810EA">
            <w:pPr>
              <w:pStyle w:val="a6"/>
              <w:tabs>
                <w:tab w:val="clear" w:pos="4252"/>
                <w:tab w:val="clear" w:pos="8504"/>
              </w:tabs>
              <w:adjustRightInd w:val="0"/>
              <w:rPr>
                <w:rFonts w:asciiTheme="minorEastAsia" w:eastAsiaTheme="minorEastAsia" w:hAnsiTheme="minorEastAsia"/>
                <w:szCs w:val="21"/>
              </w:rPr>
            </w:pPr>
            <w:r w:rsidRPr="00FD3616">
              <w:rPr>
                <w:rFonts w:asciiTheme="minorEastAsia" w:eastAsiaTheme="minorEastAsia" w:hAnsiTheme="minorEastAsia" w:hint="eastAsia"/>
                <w:szCs w:val="21"/>
              </w:rPr>
              <w:t>所属・部署名</w:t>
            </w:r>
          </w:p>
        </w:tc>
        <w:tc>
          <w:tcPr>
            <w:tcW w:w="6392" w:type="dxa"/>
            <w:tcBorders>
              <w:top w:val="single" w:sz="4" w:space="0" w:color="auto"/>
              <w:left w:val="single" w:sz="4" w:space="0" w:color="auto"/>
              <w:bottom w:val="single" w:sz="4" w:space="0" w:color="auto"/>
              <w:right w:val="single" w:sz="4" w:space="0" w:color="auto"/>
            </w:tcBorders>
            <w:vAlign w:val="center"/>
          </w:tcPr>
          <w:p w14:paraId="7A9EC7CE" w14:textId="77777777" w:rsidR="00362510" w:rsidRPr="00FD3616"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FD3616" w14:paraId="499A517F"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72AB3609" w14:textId="77777777" w:rsidR="00362510" w:rsidRPr="00FD3616" w:rsidRDefault="00362510" w:rsidP="00C810EA">
            <w:pPr>
              <w:pStyle w:val="a6"/>
              <w:tabs>
                <w:tab w:val="clear" w:pos="4252"/>
                <w:tab w:val="clear" w:pos="8504"/>
              </w:tabs>
              <w:adjustRightInd w:val="0"/>
              <w:rPr>
                <w:rFonts w:asciiTheme="minorEastAsia" w:eastAsiaTheme="minorEastAsia" w:hAnsiTheme="minorEastAsia"/>
                <w:szCs w:val="21"/>
              </w:rPr>
            </w:pPr>
            <w:r w:rsidRPr="00FD3616">
              <w:rPr>
                <w:rFonts w:asciiTheme="minorEastAsia" w:eastAsiaTheme="minorEastAsia" w:hAnsiTheme="minorEastAsia" w:hint="eastAsia"/>
                <w:szCs w:val="21"/>
              </w:rPr>
              <w:t>担当者名</w:t>
            </w:r>
          </w:p>
        </w:tc>
        <w:tc>
          <w:tcPr>
            <w:tcW w:w="6392" w:type="dxa"/>
            <w:tcBorders>
              <w:top w:val="single" w:sz="4" w:space="0" w:color="auto"/>
              <w:left w:val="single" w:sz="4" w:space="0" w:color="auto"/>
              <w:bottom w:val="single" w:sz="4" w:space="0" w:color="auto"/>
              <w:right w:val="single" w:sz="4" w:space="0" w:color="auto"/>
            </w:tcBorders>
            <w:vAlign w:val="center"/>
          </w:tcPr>
          <w:p w14:paraId="2D44F5E6" w14:textId="77777777" w:rsidR="00362510" w:rsidRPr="00FD3616"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FD3616" w14:paraId="543AFD24" w14:textId="77777777" w:rsidTr="00736623">
        <w:trPr>
          <w:cantSplit/>
          <w:trHeight w:val="524"/>
        </w:trPr>
        <w:tc>
          <w:tcPr>
            <w:tcW w:w="1679" w:type="dxa"/>
            <w:tcBorders>
              <w:top w:val="single" w:sz="4" w:space="0" w:color="auto"/>
              <w:left w:val="single" w:sz="4" w:space="0" w:color="auto"/>
              <w:bottom w:val="single" w:sz="4" w:space="0" w:color="auto"/>
              <w:right w:val="single" w:sz="4" w:space="0" w:color="auto"/>
            </w:tcBorders>
            <w:vAlign w:val="center"/>
          </w:tcPr>
          <w:p w14:paraId="40353FEA" w14:textId="77777777" w:rsidR="00362510" w:rsidRPr="00FD3616" w:rsidRDefault="00362510" w:rsidP="00C810EA">
            <w:pPr>
              <w:adjustRightInd w:val="0"/>
              <w:snapToGrid w:val="0"/>
              <w:rPr>
                <w:rFonts w:asciiTheme="minorEastAsia" w:eastAsiaTheme="minorEastAsia" w:hAnsiTheme="minorEastAsia"/>
                <w:szCs w:val="21"/>
              </w:rPr>
            </w:pPr>
            <w:r w:rsidRPr="00FD3616">
              <w:rPr>
                <w:rFonts w:asciiTheme="minorEastAsia" w:eastAsiaTheme="minorEastAsia" w:hAnsiTheme="minorEastAsia" w:hint="eastAsia"/>
                <w:szCs w:val="21"/>
              </w:rPr>
              <w:t>電話番号</w:t>
            </w:r>
          </w:p>
        </w:tc>
        <w:tc>
          <w:tcPr>
            <w:tcW w:w="6392" w:type="dxa"/>
            <w:tcBorders>
              <w:top w:val="single" w:sz="4" w:space="0" w:color="auto"/>
              <w:left w:val="single" w:sz="4" w:space="0" w:color="auto"/>
              <w:bottom w:val="single" w:sz="4" w:space="0" w:color="auto"/>
              <w:right w:val="single" w:sz="4" w:space="0" w:color="auto"/>
            </w:tcBorders>
            <w:vAlign w:val="center"/>
          </w:tcPr>
          <w:p w14:paraId="55E1D87C" w14:textId="77777777" w:rsidR="00362510" w:rsidRPr="00FD3616"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FD3616" w14:paraId="44572268" w14:textId="77777777" w:rsidTr="00736623">
        <w:trPr>
          <w:trHeight w:val="524"/>
        </w:trPr>
        <w:tc>
          <w:tcPr>
            <w:tcW w:w="1679" w:type="dxa"/>
            <w:vAlign w:val="center"/>
          </w:tcPr>
          <w:p w14:paraId="760E1DB9" w14:textId="77777777" w:rsidR="00362510" w:rsidRPr="00FD3616" w:rsidRDefault="00362510" w:rsidP="00C810EA">
            <w:pPr>
              <w:pStyle w:val="a5"/>
              <w:adjustRightInd w:val="0"/>
              <w:snapToGrid w:val="0"/>
              <w:rPr>
                <w:rFonts w:asciiTheme="minorEastAsia" w:eastAsiaTheme="minorEastAsia" w:hAnsiTheme="minorEastAsia"/>
              </w:rPr>
            </w:pPr>
            <w:r w:rsidRPr="00FD3616">
              <w:rPr>
                <w:rFonts w:asciiTheme="minorEastAsia" w:eastAsiaTheme="minorEastAsia" w:hAnsiTheme="minorEastAsia" w:hint="eastAsia"/>
              </w:rPr>
              <w:t>ＦＡＸ</w:t>
            </w:r>
          </w:p>
        </w:tc>
        <w:tc>
          <w:tcPr>
            <w:tcW w:w="6392" w:type="dxa"/>
            <w:vAlign w:val="center"/>
          </w:tcPr>
          <w:p w14:paraId="169745A2" w14:textId="77777777" w:rsidR="00362510" w:rsidRPr="00FD3616" w:rsidRDefault="00362510" w:rsidP="00C810EA">
            <w:pPr>
              <w:pStyle w:val="a5"/>
              <w:adjustRightInd w:val="0"/>
              <w:snapToGrid w:val="0"/>
              <w:rPr>
                <w:rFonts w:asciiTheme="minorEastAsia" w:eastAsiaTheme="minorEastAsia" w:hAnsiTheme="minorEastAsia"/>
              </w:rPr>
            </w:pPr>
          </w:p>
        </w:tc>
      </w:tr>
      <w:tr w:rsidR="0032166B" w:rsidRPr="00FD3616" w14:paraId="6AC692B1" w14:textId="77777777" w:rsidTr="00736623">
        <w:trPr>
          <w:trHeight w:val="524"/>
        </w:trPr>
        <w:tc>
          <w:tcPr>
            <w:tcW w:w="1679" w:type="dxa"/>
            <w:vAlign w:val="center"/>
          </w:tcPr>
          <w:p w14:paraId="5DCFBF5B" w14:textId="77777777" w:rsidR="0032166B" w:rsidRPr="00FD3616" w:rsidRDefault="0032166B" w:rsidP="00C810EA">
            <w:pPr>
              <w:pStyle w:val="a5"/>
              <w:adjustRightInd w:val="0"/>
              <w:snapToGrid w:val="0"/>
              <w:rPr>
                <w:rFonts w:asciiTheme="minorEastAsia" w:eastAsiaTheme="minorEastAsia" w:hAnsiTheme="minorEastAsia"/>
              </w:rPr>
            </w:pPr>
            <w:r w:rsidRPr="00FD3616">
              <w:rPr>
                <w:rFonts w:asciiTheme="minorEastAsia" w:eastAsiaTheme="minorEastAsia" w:hAnsiTheme="minorEastAsia" w:hint="eastAsia"/>
              </w:rPr>
              <w:t>電子メール</w:t>
            </w:r>
          </w:p>
        </w:tc>
        <w:tc>
          <w:tcPr>
            <w:tcW w:w="6392" w:type="dxa"/>
            <w:vAlign w:val="center"/>
          </w:tcPr>
          <w:p w14:paraId="05ECDC28" w14:textId="77777777" w:rsidR="0032166B" w:rsidRPr="00FD3616" w:rsidRDefault="0032166B" w:rsidP="00C810EA">
            <w:pPr>
              <w:pStyle w:val="a5"/>
              <w:adjustRightInd w:val="0"/>
              <w:snapToGrid w:val="0"/>
              <w:rPr>
                <w:rFonts w:asciiTheme="minorEastAsia" w:eastAsiaTheme="minorEastAsia" w:hAnsiTheme="minorEastAsia"/>
              </w:rPr>
            </w:pPr>
          </w:p>
        </w:tc>
      </w:tr>
    </w:tbl>
    <w:p w14:paraId="5EF677ED" w14:textId="77777777" w:rsidR="0032166B" w:rsidRPr="00FD3616" w:rsidRDefault="0032166B" w:rsidP="00C810EA">
      <w:pPr>
        <w:pStyle w:val="a5"/>
        <w:adjustRightInd w:val="0"/>
        <w:snapToGrid w:val="0"/>
        <w:rPr>
          <w:rFonts w:asciiTheme="minorEastAsia" w:eastAsiaTheme="minorEastAsia" w:hAnsiTheme="minorEastAsia"/>
        </w:rPr>
        <w:sectPr w:rsidR="0032166B" w:rsidRPr="00FD3616" w:rsidSect="00FD20BC">
          <w:footerReference w:type="default" r:id="rId12"/>
          <w:pgSz w:w="11906" w:h="16838" w:code="9"/>
          <w:pgMar w:top="840" w:right="986" w:bottom="600" w:left="1134" w:header="851" w:footer="397" w:gutter="0"/>
          <w:cols w:space="425"/>
          <w:docGrid w:type="lines" w:linePitch="393"/>
        </w:sectPr>
      </w:pPr>
    </w:p>
    <w:p w14:paraId="3063A108" w14:textId="77777777" w:rsidR="00736623" w:rsidRPr="00FD3616" w:rsidRDefault="00736623" w:rsidP="00C810EA">
      <w:pPr>
        <w:adjustRightInd w:val="0"/>
        <w:snapToGrid w:val="0"/>
        <w:ind w:leftChars="300" w:left="1260" w:hangingChars="300" w:hanging="630"/>
        <w:rPr>
          <w:rFonts w:asciiTheme="minorEastAsia" w:eastAsiaTheme="minorEastAsia" w:hAnsiTheme="minorEastAsia"/>
          <w:szCs w:val="21"/>
        </w:rPr>
      </w:pPr>
    </w:p>
    <w:p w14:paraId="792572E4" w14:textId="77777777" w:rsidR="00362510" w:rsidRPr="00FD3616" w:rsidRDefault="00362510" w:rsidP="00C810EA">
      <w:pPr>
        <w:adjustRightInd w:val="0"/>
        <w:snapToGrid w:val="0"/>
        <w:ind w:leftChars="300" w:left="1260" w:hangingChars="300" w:hanging="630"/>
        <w:rPr>
          <w:rFonts w:asciiTheme="minorEastAsia" w:eastAsiaTheme="minorEastAsia" w:hAnsiTheme="minorEastAsia"/>
          <w:szCs w:val="21"/>
        </w:rPr>
      </w:pPr>
      <w:r w:rsidRPr="00FD3616">
        <w:rPr>
          <w:rFonts w:asciiTheme="minorEastAsia" w:eastAsiaTheme="minorEastAsia" w:hAnsiTheme="minorEastAsia" w:hint="eastAsia"/>
          <w:szCs w:val="21"/>
        </w:rPr>
        <w:t>（注）必要な添付書類が不足していた場合には、その要件を満たしていないものと</w:t>
      </w:r>
      <w:r w:rsidR="00AC635E" w:rsidRPr="00FD3616">
        <w:rPr>
          <w:rFonts w:asciiTheme="minorEastAsia" w:eastAsiaTheme="minorEastAsia" w:hAnsiTheme="minorEastAsia" w:hint="eastAsia"/>
          <w:szCs w:val="21"/>
        </w:rPr>
        <w:t>判断</w:t>
      </w:r>
      <w:r w:rsidRPr="00FD3616">
        <w:rPr>
          <w:rFonts w:asciiTheme="minorEastAsia" w:eastAsiaTheme="minorEastAsia" w:hAnsiTheme="minorEastAsia" w:hint="eastAsia"/>
          <w:szCs w:val="21"/>
        </w:rPr>
        <w:t>する。</w:t>
      </w:r>
    </w:p>
    <w:sectPr w:rsidR="00362510" w:rsidRPr="00FD3616" w:rsidSect="00436FD6">
      <w:type w:val="continuous"/>
      <w:pgSz w:w="11906" w:h="16838" w:code="9"/>
      <w:pgMar w:top="1134" w:right="1134" w:bottom="567" w:left="1134" w:header="851" w:footer="397" w:gutter="0"/>
      <w:cols w:space="425"/>
      <w:docGrid w:type="lines" w:linePitch="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3F0D" w14:textId="77777777" w:rsidR="002E482E" w:rsidRDefault="002E482E">
      <w:r>
        <w:separator/>
      </w:r>
    </w:p>
  </w:endnote>
  <w:endnote w:type="continuationSeparator" w:id="0">
    <w:p w14:paraId="294E204D" w14:textId="77777777" w:rsidR="002E482E" w:rsidRDefault="002E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78C0"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B432" w14:textId="77777777" w:rsidR="002E482E" w:rsidRDefault="002E482E">
      <w:r>
        <w:separator/>
      </w:r>
    </w:p>
  </w:footnote>
  <w:footnote w:type="continuationSeparator" w:id="0">
    <w:p w14:paraId="7F0ECFFC" w14:textId="77777777" w:rsidR="002E482E" w:rsidRDefault="002E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D3A75"/>
    <w:multiLevelType w:val="hybridMultilevel"/>
    <w:tmpl w:val="A1DAB7B8"/>
    <w:lvl w:ilvl="0" w:tplc="E9202E04">
      <w:start w:val="1"/>
      <w:numFmt w:val="aiueo"/>
      <w:lvlText w:val="(%1)"/>
      <w:lvlJc w:val="left"/>
      <w:pPr>
        <w:ind w:left="892" w:hanging="36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43"/>
    <w:rsid w:val="00030AF2"/>
    <w:rsid w:val="0003331B"/>
    <w:rsid w:val="00037639"/>
    <w:rsid w:val="00041B65"/>
    <w:rsid w:val="00044D44"/>
    <w:rsid w:val="000514CF"/>
    <w:rsid w:val="00053AE3"/>
    <w:rsid w:val="000541F0"/>
    <w:rsid w:val="00054EFB"/>
    <w:rsid w:val="0006355F"/>
    <w:rsid w:val="00085394"/>
    <w:rsid w:val="00087559"/>
    <w:rsid w:val="00094D95"/>
    <w:rsid w:val="000A134D"/>
    <w:rsid w:val="000A4898"/>
    <w:rsid w:val="000A75B2"/>
    <w:rsid w:val="000B030B"/>
    <w:rsid w:val="000D1E5D"/>
    <w:rsid w:val="000E18B6"/>
    <w:rsid w:val="000E7816"/>
    <w:rsid w:val="0010004C"/>
    <w:rsid w:val="00103DF1"/>
    <w:rsid w:val="001134B8"/>
    <w:rsid w:val="00114C2D"/>
    <w:rsid w:val="00132781"/>
    <w:rsid w:val="001353E7"/>
    <w:rsid w:val="00136A52"/>
    <w:rsid w:val="001460A2"/>
    <w:rsid w:val="001514BE"/>
    <w:rsid w:val="001671BF"/>
    <w:rsid w:val="00170B9A"/>
    <w:rsid w:val="001834A3"/>
    <w:rsid w:val="00185D54"/>
    <w:rsid w:val="00196AB2"/>
    <w:rsid w:val="00197F67"/>
    <w:rsid w:val="001B4AE2"/>
    <w:rsid w:val="001C0511"/>
    <w:rsid w:val="001C2489"/>
    <w:rsid w:val="001C2AAE"/>
    <w:rsid w:val="001C4733"/>
    <w:rsid w:val="001C4FFA"/>
    <w:rsid w:val="001E5DE3"/>
    <w:rsid w:val="001F1428"/>
    <w:rsid w:val="001F4CB1"/>
    <w:rsid w:val="001F54B7"/>
    <w:rsid w:val="001F5E09"/>
    <w:rsid w:val="00200738"/>
    <w:rsid w:val="002205E1"/>
    <w:rsid w:val="00231225"/>
    <w:rsid w:val="00245FAA"/>
    <w:rsid w:val="00250340"/>
    <w:rsid w:val="00251F4D"/>
    <w:rsid w:val="00252DB8"/>
    <w:rsid w:val="00253F9C"/>
    <w:rsid w:val="00271B9C"/>
    <w:rsid w:val="00272292"/>
    <w:rsid w:val="002758FD"/>
    <w:rsid w:val="0027761E"/>
    <w:rsid w:val="0028525A"/>
    <w:rsid w:val="00285765"/>
    <w:rsid w:val="002874A5"/>
    <w:rsid w:val="00291983"/>
    <w:rsid w:val="00293665"/>
    <w:rsid w:val="002D1971"/>
    <w:rsid w:val="002D1E1F"/>
    <w:rsid w:val="002E482E"/>
    <w:rsid w:val="002F2BDC"/>
    <w:rsid w:val="003074CC"/>
    <w:rsid w:val="003124D9"/>
    <w:rsid w:val="0032166B"/>
    <w:rsid w:val="003230D1"/>
    <w:rsid w:val="00323BE8"/>
    <w:rsid w:val="00330509"/>
    <w:rsid w:val="00331E4F"/>
    <w:rsid w:val="0034617F"/>
    <w:rsid w:val="00362510"/>
    <w:rsid w:val="00374F4A"/>
    <w:rsid w:val="003759AD"/>
    <w:rsid w:val="003926B7"/>
    <w:rsid w:val="003942B1"/>
    <w:rsid w:val="003A2990"/>
    <w:rsid w:val="003A7707"/>
    <w:rsid w:val="003D1F1B"/>
    <w:rsid w:val="003D6939"/>
    <w:rsid w:val="003F1C47"/>
    <w:rsid w:val="003F4D4D"/>
    <w:rsid w:val="00401E83"/>
    <w:rsid w:val="00414464"/>
    <w:rsid w:val="00416207"/>
    <w:rsid w:val="004219BD"/>
    <w:rsid w:val="00436FD6"/>
    <w:rsid w:val="00440A41"/>
    <w:rsid w:val="00441E9D"/>
    <w:rsid w:val="00447C94"/>
    <w:rsid w:val="00454210"/>
    <w:rsid w:val="00461319"/>
    <w:rsid w:val="00462C2B"/>
    <w:rsid w:val="004714A9"/>
    <w:rsid w:val="004745AD"/>
    <w:rsid w:val="004771BA"/>
    <w:rsid w:val="00485343"/>
    <w:rsid w:val="004A0900"/>
    <w:rsid w:val="004C3402"/>
    <w:rsid w:val="004E1310"/>
    <w:rsid w:val="004E7278"/>
    <w:rsid w:val="004F3D21"/>
    <w:rsid w:val="00516F1F"/>
    <w:rsid w:val="00530B4F"/>
    <w:rsid w:val="00533C6F"/>
    <w:rsid w:val="00535A8E"/>
    <w:rsid w:val="005363E8"/>
    <w:rsid w:val="00543781"/>
    <w:rsid w:val="00546C25"/>
    <w:rsid w:val="0055632C"/>
    <w:rsid w:val="00564658"/>
    <w:rsid w:val="00567896"/>
    <w:rsid w:val="005823E4"/>
    <w:rsid w:val="00585FBC"/>
    <w:rsid w:val="00590CB1"/>
    <w:rsid w:val="005A78B3"/>
    <w:rsid w:val="005B0E76"/>
    <w:rsid w:val="005B4EA4"/>
    <w:rsid w:val="005B562F"/>
    <w:rsid w:val="005B615B"/>
    <w:rsid w:val="005D5AF1"/>
    <w:rsid w:val="00613CDF"/>
    <w:rsid w:val="00640933"/>
    <w:rsid w:val="00642565"/>
    <w:rsid w:val="006469C6"/>
    <w:rsid w:val="00657419"/>
    <w:rsid w:val="00676AF2"/>
    <w:rsid w:val="006A1B84"/>
    <w:rsid w:val="006C5C0E"/>
    <w:rsid w:val="006D76DD"/>
    <w:rsid w:val="006F06D5"/>
    <w:rsid w:val="006F458A"/>
    <w:rsid w:val="006F544A"/>
    <w:rsid w:val="006F6DDF"/>
    <w:rsid w:val="00702000"/>
    <w:rsid w:val="00707B69"/>
    <w:rsid w:val="00726B5F"/>
    <w:rsid w:val="00730DCB"/>
    <w:rsid w:val="00736623"/>
    <w:rsid w:val="00747C0E"/>
    <w:rsid w:val="00765351"/>
    <w:rsid w:val="0077185B"/>
    <w:rsid w:val="00772018"/>
    <w:rsid w:val="007730E1"/>
    <w:rsid w:val="00777785"/>
    <w:rsid w:val="007A338D"/>
    <w:rsid w:val="007A79D4"/>
    <w:rsid w:val="007C345F"/>
    <w:rsid w:val="007C5834"/>
    <w:rsid w:val="007D1D6B"/>
    <w:rsid w:val="007D470C"/>
    <w:rsid w:val="007F0F09"/>
    <w:rsid w:val="007F784A"/>
    <w:rsid w:val="00807B8B"/>
    <w:rsid w:val="00815C03"/>
    <w:rsid w:val="00822472"/>
    <w:rsid w:val="00825288"/>
    <w:rsid w:val="00827BD7"/>
    <w:rsid w:val="008363D3"/>
    <w:rsid w:val="0083652A"/>
    <w:rsid w:val="00851233"/>
    <w:rsid w:val="00855A16"/>
    <w:rsid w:val="00866457"/>
    <w:rsid w:val="008673C2"/>
    <w:rsid w:val="00870D08"/>
    <w:rsid w:val="00893098"/>
    <w:rsid w:val="008A1B04"/>
    <w:rsid w:val="008A225F"/>
    <w:rsid w:val="008C4269"/>
    <w:rsid w:val="008C6CFB"/>
    <w:rsid w:val="008D02A6"/>
    <w:rsid w:val="008D4A7A"/>
    <w:rsid w:val="0092055E"/>
    <w:rsid w:val="0092357E"/>
    <w:rsid w:val="0094029B"/>
    <w:rsid w:val="009565F4"/>
    <w:rsid w:val="00964911"/>
    <w:rsid w:val="00972421"/>
    <w:rsid w:val="0097578C"/>
    <w:rsid w:val="00983B8E"/>
    <w:rsid w:val="00986544"/>
    <w:rsid w:val="00995D2A"/>
    <w:rsid w:val="00996052"/>
    <w:rsid w:val="00997070"/>
    <w:rsid w:val="009B5C73"/>
    <w:rsid w:val="009C3166"/>
    <w:rsid w:val="009C5739"/>
    <w:rsid w:val="009D47A1"/>
    <w:rsid w:val="009E426E"/>
    <w:rsid w:val="009F01C5"/>
    <w:rsid w:val="00A0159A"/>
    <w:rsid w:val="00A123D3"/>
    <w:rsid w:val="00A12834"/>
    <w:rsid w:val="00A156BA"/>
    <w:rsid w:val="00A1713E"/>
    <w:rsid w:val="00A23735"/>
    <w:rsid w:val="00A3169F"/>
    <w:rsid w:val="00A342BC"/>
    <w:rsid w:val="00A374D6"/>
    <w:rsid w:val="00A42B54"/>
    <w:rsid w:val="00A53E72"/>
    <w:rsid w:val="00A9311D"/>
    <w:rsid w:val="00A94B20"/>
    <w:rsid w:val="00A966C0"/>
    <w:rsid w:val="00AA5539"/>
    <w:rsid w:val="00AC635E"/>
    <w:rsid w:val="00AD06B2"/>
    <w:rsid w:val="00AE02CD"/>
    <w:rsid w:val="00AE21EA"/>
    <w:rsid w:val="00AE2835"/>
    <w:rsid w:val="00B02C39"/>
    <w:rsid w:val="00B064F3"/>
    <w:rsid w:val="00B1284C"/>
    <w:rsid w:val="00B15C53"/>
    <w:rsid w:val="00B25D2E"/>
    <w:rsid w:val="00B276EC"/>
    <w:rsid w:val="00B415C4"/>
    <w:rsid w:val="00B459D9"/>
    <w:rsid w:val="00B6439F"/>
    <w:rsid w:val="00B73DB7"/>
    <w:rsid w:val="00B7578D"/>
    <w:rsid w:val="00B85BF7"/>
    <w:rsid w:val="00B873DF"/>
    <w:rsid w:val="00B903C4"/>
    <w:rsid w:val="00BA4C54"/>
    <w:rsid w:val="00BA5A6D"/>
    <w:rsid w:val="00BC1402"/>
    <w:rsid w:val="00BC2C82"/>
    <w:rsid w:val="00BC34DB"/>
    <w:rsid w:val="00BD42A9"/>
    <w:rsid w:val="00BD6FAE"/>
    <w:rsid w:val="00C016C5"/>
    <w:rsid w:val="00C050DC"/>
    <w:rsid w:val="00C11E5A"/>
    <w:rsid w:val="00C14D57"/>
    <w:rsid w:val="00C265C7"/>
    <w:rsid w:val="00C51C1C"/>
    <w:rsid w:val="00C52345"/>
    <w:rsid w:val="00C56462"/>
    <w:rsid w:val="00C767E7"/>
    <w:rsid w:val="00C810EA"/>
    <w:rsid w:val="00C85DDC"/>
    <w:rsid w:val="00C878DC"/>
    <w:rsid w:val="00C9371B"/>
    <w:rsid w:val="00CA0CF6"/>
    <w:rsid w:val="00CA5A0E"/>
    <w:rsid w:val="00CB48C3"/>
    <w:rsid w:val="00CD3C0F"/>
    <w:rsid w:val="00CD4E13"/>
    <w:rsid w:val="00CF7720"/>
    <w:rsid w:val="00D038F1"/>
    <w:rsid w:val="00D11FDC"/>
    <w:rsid w:val="00D32C5B"/>
    <w:rsid w:val="00D46980"/>
    <w:rsid w:val="00D67E99"/>
    <w:rsid w:val="00D73E10"/>
    <w:rsid w:val="00D90C9F"/>
    <w:rsid w:val="00DB508E"/>
    <w:rsid w:val="00DC7D5D"/>
    <w:rsid w:val="00DD1C2F"/>
    <w:rsid w:val="00DE0E87"/>
    <w:rsid w:val="00DF219C"/>
    <w:rsid w:val="00DF3138"/>
    <w:rsid w:val="00DF70A8"/>
    <w:rsid w:val="00E21362"/>
    <w:rsid w:val="00E21A67"/>
    <w:rsid w:val="00E36386"/>
    <w:rsid w:val="00E37C4B"/>
    <w:rsid w:val="00E44CD9"/>
    <w:rsid w:val="00E44E48"/>
    <w:rsid w:val="00E57ED0"/>
    <w:rsid w:val="00E637D0"/>
    <w:rsid w:val="00EA75AA"/>
    <w:rsid w:val="00EB0754"/>
    <w:rsid w:val="00EB6408"/>
    <w:rsid w:val="00EC4792"/>
    <w:rsid w:val="00EC7236"/>
    <w:rsid w:val="00ED08F6"/>
    <w:rsid w:val="00ED1830"/>
    <w:rsid w:val="00EE007C"/>
    <w:rsid w:val="00EE124D"/>
    <w:rsid w:val="00EF41EF"/>
    <w:rsid w:val="00F10FF4"/>
    <w:rsid w:val="00F13EEE"/>
    <w:rsid w:val="00F1573E"/>
    <w:rsid w:val="00F2158D"/>
    <w:rsid w:val="00F354E1"/>
    <w:rsid w:val="00F367F6"/>
    <w:rsid w:val="00F372B3"/>
    <w:rsid w:val="00F37836"/>
    <w:rsid w:val="00F521CC"/>
    <w:rsid w:val="00F5386D"/>
    <w:rsid w:val="00F570FC"/>
    <w:rsid w:val="00F639B3"/>
    <w:rsid w:val="00F864A8"/>
    <w:rsid w:val="00FA0A94"/>
    <w:rsid w:val="00FA3569"/>
    <w:rsid w:val="00FB234D"/>
    <w:rsid w:val="00FD20BC"/>
    <w:rsid w:val="00FD3616"/>
    <w:rsid w:val="00FE2D0E"/>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3168B"/>
  <w15:chartTrackingRefBased/>
  <w15:docId w15:val="{7CAC947F-B6BE-4ACD-B4C4-B56C70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ab">
    <w:name w:val="Note Heading"/>
    <w:basedOn w:val="a"/>
    <w:next w:val="a"/>
    <w:link w:val="ac"/>
    <w:rsid w:val="00730DCB"/>
    <w:pPr>
      <w:jc w:val="center"/>
    </w:pPr>
    <w:rPr>
      <w:rFonts w:cs="Courier New"/>
      <w:szCs w:val="21"/>
    </w:rPr>
  </w:style>
  <w:style w:type="character" w:customStyle="1" w:styleId="ac">
    <w:name w:val="記 (文字)"/>
    <w:link w:val="ab"/>
    <w:rsid w:val="00730DCB"/>
    <w:rPr>
      <w:rFonts w:cs="Courier New"/>
      <w:kern w:val="2"/>
      <w:sz w:val="21"/>
      <w:szCs w:val="21"/>
    </w:rPr>
  </w:style>
  <w:style w:type="paragraph" w:styleId="ad">
    <w:name w:val="Closing"/>
    <w:basedOn w:val="a"/>
    <w:link w:val="ae"/>
    <w:rsid w:val="00730DCB"/>
    <w:pPr>
      <w:jc w:val="right"/>
    </w:pPr>
    <w:rPr>
      <w:rFonts w:cs="Courier New"/>
      <w:szCs w:val="21"/>
    </w:rPr>
  </w:style>
  <w:style w:type="character" w:customStyle="1" w:styleId="ae">
    <w:name w:val="結語 (文字)"/>
    <w:link w:val="ad"/>
    <w:rsid w:val="00730DCB"/>
    <w:rPr>
      <w:rFonts w:cs="Courier New"/>
      <w:kern w:val="2"/>
      <w:sz w:val="21"/>
      <w:szCs w:val="21"/>
    </w:rPr>
  </w:style>
  <w:style w:type="paragraph" w:styleId="af">
    <w:name w:val="Body Text"/>
    <w:basedOn w:val="a"/>
    <w:link w:val="af0"/>
    <w:rsid w:val="00585FBC"/>
  </w:style>
  <w:style w:type="character" w:customStyle="1" w:styleId="af0">
    <w:name w:val="本文 (文字)"/>
    <w:basedOn w:val="a0"/>
    <w:link w:val="af"/>
    <w:rsid w:val="00585FBC"/>
    <w:rPr>
      <w:kern w:val="2"/>
      <w:sz w:val="21"/>
      <w:szCs w:val="24"/>
    </w:rPr>
  </w:style>
  <w:style w:type="paragraph" w:styleId="af1">
    <w:name w:val="List Paragraph"/>
    <w:basedOn w:val="a"/>
    <w:uiPriority w:val="1"/>
    <w:qFormat/>
    <w:rsid w:val="00585FBC"/>
    <w:pPr>
      <w:autoSpaceDE w:val="0"/>
      <w:autoSpaceDN w:val="0"/>
      <w:spacing w:before="52"/>
      <w:ind w:left="580" w:hanging="60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契約政策課</_x6295__x7a3f__x8005_>
    <_x8aac__x660e_ xmlns="b49d970e-1dca-4162-b0f3-61551e6f28cc">競争入札参加資格確認申請書
※参考様式については、公告文の内容にあわせ、競争入札参加資格の
共通要件以外に要件を設定した場合、それと対応する項目を追記すること。</_x8aac__x660e_>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AD8D9E-39C2-46DA-B161-A117BDA5C0A4}">
  <ds:schemaRefs>
    <ds:schemaRef ds:uri="http://schemas.openxmlformats.org/officeDocument/2006/bibliography"/>
  </ds:schemaRefs>
</ds:datastoreItem>
</file>

<file path=customXml/itemProps2.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FB4DA-3245-49AE-BE78-F7BDDFDE1F28}">
  <ds:schemaRefs>
    <ds:schemaRef ds:uri="http://schemas.microsoft.com/sharepoint/v3/contenttype/forms"/>
  </ds:schemaRefs>
</ds:datastoreItem>
</file>

<file path=customXml/itemProps4.xml><?xml version="1.0" encoding="utf-8"?>
<ds:datastoreItem xmlns:ds="http://schemas.openxmlformats.org/officeDocument/2006/customXml" ds:itemID="{382F7802-E361-469F-B27D-E3174F44F3F0}">
  <ds:schemaRefs>
    <ds:schemaRef ds:uri="http://schemas.microsoft.com/office/2006/metadata/properties"/>
    <ds:schemaRef ds:uri="http://schemas.microsoft.com/office/infopath/2007/PartnerControls"/>
    <ds:schemaRef ds:uri="b49d970e-1dca-4162-b0f3-61551e6f28cc"/>
  </ds:schemaRefs>
</ds:datastoreItem>
</file>

<file path=customXml/itemProps5.xml><?xml version="1.0" encoding="utf-8"?>
<ds:datastoreItem xmlns:ds="http://schemas.openxmlformats.org/officeDocument/2006/customXml" ds:itemID="{9E0CEE9B-F9A7-4609-A59A-02E5C595E4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02-一般競争入札：参考様式(入札参加申請書等)(H25.11改訂版)</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02-一般競争入札：参考様式(入札参加申請書等)(H25.11改訂版)</dc:title>
  <dc:subject/>
  <dc:creator>坂口 裕一郎</dc:creator>
  <cp:keywords/>
  <cp:lastModifiedBy>新病院建設プロジェクト室</cp:lastModifiedBy>
  <cp:revision>40</cp:revision>
  <cp:lastPrinted>2020-10-09T09:05:00Z</cp:lastPrinted>
  <dcterms:created xsi:type="dcterms:W3CDTF">2020-11-12T04:10:00Z</dcterms:created>
  <dcterms:modified xsi:type="dcterms:W3CDTF">2020-12-18T08:18:00Z</dcterms:modified>
</cp:coreProperties>
</file>